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E830A4" w14:textId="77777777" w:rsidR="00EE515A" w:rsidRPr="00CE7D7C" w:rsidRDefault="00EE515A" w:rsidP="0094649B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CE7D7C">
        <w:rPr>
          <w:rFonts w:ascii="Times New Roman" w:hAnsi="Times New Roman" w:cs="Times New Roman"/>
          <w:b/>
          <w:bCs/>
          <w:sz w:val="24"/>
          <w:szCs w:val="24"/>
          <w:lang w:val="it-IT"/>
        </w:rPr>
        <w:t>Allegato 2. Campi da riempire sul file</w:t>
      </w:r>
    </w:p>
    <w:p w14:paraId="429ECBE2" w14:textId="77777777" w:rsidR="00EE515A" w:rsidRPr="004A1421" w:rsidRDefault="00EE515A" w:rsidP="0094649B">
      <w:pPr>
        <w:spacing w:after="120"/>
        <w:rPr>
          <w:rFonts w:ascii="Times New Roman" w:hAnsi="Times New Roman" w:cs="Times New Roman"/>
          <w:sz w:val="24"/>
          <w:szCs w:val="24"/>
          <w:lang w:val="it-IT"/>
        </w:rPr>
      </w:pPr>
    </w:p>
    <w:p w14:paraId="610081CE" w14:textId="77777777" w:rsidR="00EE515A" w:rsidRPr="004A1421" w:rsidRDefault="00EE515A" w:rsidP="00161735">
      <w:pPr>
        <w:spacing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A1421">
        <w:rPr>
          <w:rFonts w:ascii="Times New Roman" w:hAnsi="Times New Roman" w:cs="Times New Roman"/>
          <w:sz w:val="24"/>
          <w:szCs w:val="24"/>
          <w:lang w:val="it-IT"/>
        </w:rPr>
        <w:t>Sono present</w:t>
      </w:r>
      <w:r w:rsidR="00CE7D7C">
        <w:rPr>
          <w:rFonts w:ascii="Times New Roman" w:hAnsi="Times New Roman" w:cs="Times New Roman"/>
          <w:sz w:val="24"/>
          <w:szCs w:val="24"/>
          <w:lang w:val="it-IT"/>
        </w:rPr>
        <w:t>at</w:t>
      </w:r>
      <w:r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e di seguito le istruzioni operative che è necessario seguire al fine di monitorare le attività di individuazione e consegna degli ausili che gli alunni e gli studenti con abilità diversa utilizzeranno a domicilio per l’autoapprendimento e/o di supporto alla didattica a distanza. </w:t>
      </w:r>
    </w:p>
    <w:p w14:paraId="6B809A78" w14:textId="77777777" w:rsidR="0094649B" w:rsidRPr="004A1421" w:rsidRDefault="00EE515A" w:rsidP="00161735">
      <w:pPr>
        <w:spacing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A tal fine è necessario fare riferimento </w:t>
      </w:r>
      <w:r w:rsidR="0094649B"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al file di monitoraggio inviato a </w:t>
      </w:r>
      <w:r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Codesti </w:t>
      </w:r>
      <w:r w:rsidR="0094649B"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CCTTSS </w:t>
      </w:r>
      <w:r w:rsidR="00806070">
        <w:rPr>
          <w:rFonts w:ascii="Times New Roman" w:hAnsi="Times New Roman" w:cs="Times New Roman"/>
          <w:sz w:val="24"/>
          <w:szCs w:val="24"/>
          <w:lang w:val="it-IT"/>
        </w:rPr>
        <w:t>per</w:t>
      </w:r>
      <w:r w:rsidR="0094649B"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 verificare lo stato di attuazione dell’</w:t>
      </w:r>
      <w:r w:rsidR="00806070">
        <w:rPr>
          <w:rFonts w:ascii="Times New Roman" w:hAnsi="Times New Roman" w:cs="Times New Roman"/>
          <w:sz w:val="24"/>
          <w:szCs w:val="24"/>
          <w:lang w:val="it-IT"/>
        </w:rPr>
        <w:t>a</w:t>
      </w:r>
      <w:r w:rsidR="0094649B"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rt.7 co.3 del </w:t>
      </w:r>
      <w:r w:rsidR="00806070">
        <w:rPr>
          <w:rFonts w:ascii="Times New Roman" w:hAnsi="Times New Roman" w:cs="Times New Roman"/>
          <w:sz w:val="24"/>
          <w:szCs w:val="24"/>
          <w:lang w:val="it-IT"/>
        </w:rPr>
        <w:t>D. Lgs.</w:t>
      </w:r>
      <w:r w:rsidR="0094649B"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 n.63/2017 (</w:t>
      </w:r>
      <w:proofErr w:type="spellStart"/>
      <w:r w:rsidR="0094649B" w:rsidRPr="004A1421">
        <w:rPr>
          <w:rFonts w:ascii="Times New Roman" w:hAnsi="Times New Roman" w:cs="Times New Roman"/>
          <w:sz w:val="24"/>
          <w:szCs w:val="24"/>
          <w:lang w:val="it-IT"/>
        </w:rPr>
        <w:t>D.Dip</w:t>
      </w:r>
      <w:proofErr w:type="spellEnd"/>
      <w:r w:rsidR="0094649B" w:rsidRPr="004A1421">
        <w:rPr>
          <w:rFonts w:ascii="Times New Roman" w:hAnsi="Times New Roman" w:cs="Times New Roman"/>
          <w:sz w:val="24"/>
          <w:szCs w:val="24"/>
          <w:lang w:val="it-IT"/>
        </w:rPr>
        <w:t>. n.1352 del 5 dicembre 2017 e n.1654 del 21 novembre 2018),</w:t>
      </w:r>
      <w:r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 ad ottobre 2019 e per cui è stato richiesto l’aggiornamento tramite la comunicazione del Ministero</w:t>
      </w:r>
      <w:r w:rsidR="00806070">
        <w:rPr>
          <w:rFonts w:ascii="Times New Roman" w:hAnsi="Times New Roman" w:cs="Times New Roman"/>
          <w:sz w:val="24"/>
          <w:szCs w:val="24"/>
          <w:lang w:val="it-IT"/>
        </w:rPr>
        <w:t xml:space="preserve"> dell’Istruzione</w:t>
      </w:r>
      <w:r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 del 26 marzo 2020. </w:t>
      </w:r>
    </w:p>
    <w:p w14:paraId="3FB2D73E" w14:textId="77777777" w:rsidR="0094649B" w:rsidRPr="004A1421" w:rsidRDefault="0094649B" w:rsidP="00161735">
      <w:pPr>
        <w:spacing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Si richiede gentilmente </w:t>
      </w:r>
      <w:r w:rsidR="00B658D0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 provvedere ad integrare </w:t>
      </w:r>
      <w:r w:rsidR="00806070">
        <w:rPr>
          <w:rFonts w:ascii="Times New Roman" w:hAnsi="Times New Roman" w:cs="Times New Roman"/>
          <w:sz w:val="24"/>
          <w:szCs w:val="24"/>
          <w:lang w:val="it-IT"/>
        </w:rPr>
        <w:t xml:space="preserve">e alimentare </w:t>
      </w:r>
      <w:r w:rsidRPr="004A1421">
        <w:rPr>
          <w:rFonts w:ascii="Times New Roman" w:hAnsi="Times New Roman" w:cs="Times New Roman"/>
          <w:sz w:val="24"/>
          <w:szCs w:val="24"/>
          <w:lang w:val="it-IT"/>
        </w:rPr>
        <w:t>il suddetto file</w:t>
      </w:r>
      <w:r w:rsidR="004A1421"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 con i campi d</w:t>
      </w:r>
      <w:r w:rsidRPr="004A1421">
        <w:rPr>
          <w:rFonts w:ascii="Times New Roman" w:hAnsi="Times New Roman" w:cs="Times New Roman"/>
          <w:sz w:val="24"/>
          <w:szCs w:val="24"/>
          <w:lang w:val="it-IT"/>
        </w:rPr>
        <w:t>i seguito</w:t>
      </w:r>
      <w:r w:rsidR="004A1421"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 descritti </w:t>
      </w:r>
      <w:r w:rsidR="00806070">
        <w:rPr>
          <w:rFonts w:ascii="Times New Roman" w:hAnsi="Times New Roman" w:cs="Times New Roman"/>
          <w:sz w:val="24"/>
          <w:szCs w:val="24"/>
          <w:lang w:val="it-IT"/>
        </w:rPr>
        <w:t xml:space="preserve">(vedi </w:t>
      </w:r>
      <w:r w:rsidR="004A1421"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esempio presente nell’immagine </w:t>
      </w:r>
      <w:r w:rsidR="00806070">
        <w:rPr>
          <w:rFonts w:ascii="Times New Roman" w:hAnsi="Times New Roman" w:cs="Times New Roman"/>
          <w:sz w:val="24"/>
          <w:szCs w:val="24"/>
          <w:lang w:val="it-IT"/>
        </w:rPr>
        <w:t xml:space="preserve">- </w:t>
      </w:r>
      <w:r w:rsidR="004A1421" w:rsidRPr="004A1421">
        <w:rPr>
          <w:rFonts w:ascii="Times New Roman" w:hAnsi="Times New Roman" w:cs="Times New Roman"/>
          <w:sz w:val="24"/>
          <w:szCs w:val="24"/>
          <w:lang w:val="it-IT"/>
        </w:rPr>
        <w:t>colonne da “N” a “S” colorate in verde)</w:t>
      </w:r>
      <w:r w:rsidRPr="004A1421">
        <w:rPr>
          <w:rFonts w:ascii="Times New Roman" w:hAnsi="Times New Roman" w:cs="Times New Roman"/>
          <w:sz w:val="24"/>
          <w:szCs w:val="24"/>
          <w:lang w:val="it-IT"/>
        </w:rPr>
        <w:t>:</w:t>
      </w:r>
    </w:p>
    <w:p w14:paraId="4AF843DC" w14:textId="77777777" w:rsidR="0094649B" w:rsidRPr="004A1421" w:rsidRDefault="0094649B" w:rsidP="0094649B">
      <w:pPr>
        <w:spacing w:after="120"/>
        <w:rPr>
          <w:rFonts w:ascii="Times New Roman" w:hAnsi="Times New Roman" w:cs="Times New Roman"/>
          <w:sz w:val="24"/>
          <w:szCs w:val="24"/>
          <w:lang w:val="it-IT"/>
        </w:rPr>
      </w:pPr>
    </w:p>
    <w:p w14:paraId="31501CB3" w14:textId="77777777" w:rsidR="00DA2A09" w:rsidRPr="004A1421" w:rsidRDefault="00DA2A09" w:rsidP="00161735">
      <w:pPr>
        <w:pStyle w:val="Paragrafoelenco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A1421">
        <w:rPr>
          <w:rFonts w:ascii="Times New Roman" w:hAnsi="Times New Roman" w:cs="Times New Roman"/>
          <w:b/>
          <w:bCs/>
          <w:sz w:val="24"/>
          <w:szCs w:val="24"/>
          <w:lang w:val="it-IT"/>
        </w:rPr>
        <w:t>Ausili da consegnare alle famiglie (SI/NO)</w:t>
      </w:r>
      <w:r w:rsidRPr="004A1421">
        <w:rPr>
          <w:rFonts w:ascii="Times New Roman" w:hAnsi="Times New Roman" w:cs="Times New Roman"/>
          <w:sz w:val="24"/>
          <w:szCs w:val="24"/>
          <w:lang w:val="it-IT"/>
        </w:rPr>
        <w:t>: in questo campo, apponendo il “SI”</w:t>
      </w:r>
      <w:r w:rsidR="000468D0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 si identificano tutti gli ausili che il CTS reputa come utili alla didattica a distanza o all’autoapprendimento e che, pertanto, devono essere consegnat</w:t>
      </w:r>
      <w:r w:rsidR="000468D0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 presso il domicilio degli alunni e degli studenti con abilità diversa</w:t>
      </w:r>
      <w:r w:rsidR="00161735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6969C755" w14:textId="77777777" w:rsidR="00DA2A09" w:rsidRPr="004A1421" w:rsidRDefault="00DA2A09" w:rsidP="00161735">
      <w:pPr>
        <w:pStyle w:val="Paragrafoelenco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A1421">
        <w:rPr>
          <w:rFonts w:ascii="Times New Roman" w:hAnsi="Times New Roman" w:cs="Times New Roman"/>
          <w:b/>
          <w:bCs/>
          <w:sz w:val="24"/>
          <w:szCs w:val="24"/>
          <w:lang w:val="it-IT"/>
        </w:rPr>
        <w:t>Altro supporto necessario per la consegna (SI/NO)</w:t>
      </w:r>
      <w:r w:rsidRPr="004A1421">
        <w:rPr>
          <w:rFonts w:ascii="Times New Roman" w:hAnsi="Times New Roman" w:cs="Times New Roman"/>
          <w:sz w:val="24"/>
          <w:szCs w:val="24"/>
          <w:lang w:val="it-IT"/>
        </w:rPr>
        <w:t>: in questo campo, apponendo il “SI”</w:t>
      </w:r>
      <w:r w:rsidR="000468D0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 si identificano le fattispecie per cui sarà necessario coinvolgere la Protezione Civile o le Forze Armate al fine di dare seguito alla consegna degli ausili presso il domicilio degli alunni e degli studenti con abilità diversa</w:t>
      </w:r>
      <w:r w:rsidR="00161735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1A10EC96" w14:textId="77777777" w:rsidR="00DA2A09" w:rsidRPr="004A1421" w:rsidRDefault="00DA2A09" w:rsidP="00161735">
      <w:pPr>
        <w:pStyle w:val="Paragrafoelenco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4A1421">
        <w:rPr>
          <w:rFonts w:ascii="Times New Roman" w:hAnsi="Times New Roman" w:cs="Times New Roman"/>
          <w:b/>
          <w:bCs/>
          <w:sz w:val="24"/>
          <w:szCs w:val="24"/>
          <w:lang w:val="it-IT"/>
        </w:rPr>
        <w:t>Collaudo (SI/NO)</w:t>
      </w:r>
      <w:r w:rsidR="0094649B" w:rsidRPr="004A1421">
        <w:rPr>
          <w:rFonts w:ascii="Times New Roman" w:hAnsi="Times New Roman" w:cs="Times New Roman"/>
          <w:sz w:val="24"/>
          <w:szCs w:val="24"/>
          <w:lang w:val="it-IT"/>
        </w:rPr>
        <w:t>:</w:t>
      </w:r>
      <w:r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4649B" w:rsidRPr="004A1421">
        <w:rPr>
          <w:rFonts w:ascii="Times New Roman" w:hAnsi="Times New Roman" w:cs="Times New Roman"/>
          <w:sz w:val="24"/>
          <w:szCs w:val="24"/>
          <w:lang w:val="it-IT"/>
        </w:rPr>
        <w:t>in questo campo, apponendo il “SI”</w:t>
      </w:r>
      <w:r w:rsidR="000468D0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94649B"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 si identificano i casi in cui è stato verificato il funzionamento dell’ausilio</w:t>
      </w:r>
    </w:p>
    <w:p w14:paraId="1650EEC4" w14:textId="77777777" w:rsidR="00DA2A09" w:rsidRPr="004A1421" w:rsidRDefault="00DA2A09" w:rsidP="00161735">
      <w:pPr>
        <w:pStyle w:val="Paragrafoelenco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A1421">
        <w:rPr>
          <w:rFonts w:ascii="Times New Roman" w:hAnsi="Times New Roman" w:cs="Times New Roman"/>
          <w:b/>
          <w:bCs/>
          <w:sz w:val="24"/>
          <w:szCs w:val="24"/>
          <w:lang w:val="it-IT"/>
        </w:rPr>
        <w:t>Configurazione (SI/NO)</w:t>
      </w:r>
      <w:r w:rsidRPr="004A1421">
        <w:rPr>
          <w:rFonts w:ascii="Times New Roman" w:hAnsi="Times New Roman" w:cs="Times New Roman"/>
          <w:sz w:val="24"/>
          <w:szCs w:val="24"/>
          <w:lang w:val="it-IT"/>
        </w:rPr>
        <w:t>:</w:t>
      </w:r>
      <w:r w:rsidR="0094649B"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 in questo campo, apponendo il “SI”</w:t>
      </w:r>
      <w:r w:rsidR="000468D0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94649B"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 si identificano i casi in cui sono state effettuate tutte le azioni utili al corretto utilizzo dell’ausilio da parte dell’alunno (es. istallazione di software su PC)</w:t>
      </w:r>
    </w:p>
    <w:p w14:paraId="39E4987D" w14:textId="125EF3A7" w:rsidR="0094649B" w:rsidRPr="004A1421" w:rsidRDefault="00DA2A09" w:rsidP="00161735">
      <w:pPr>
        <w:pStyle w:val="Paragrafoelenco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A1421">
        <w:rPr>
          <w:rFonts w:ascii="Times New Roman" w:hAnsi="Times New Roman" w:cs="Times New Roman"/>
          <w:b/>
          <w:bCs/>
          <w:sz w:val="24"/>
          <w:szCs w:val="24"/>
          <w:lang w:val="it-IT"/>
        </w:rPr>
        <w:t>Ausilio consegnato alle famiglie con la sottoscrizione del comodato d’uso (SI/NO)</w:t>
      </w:r>
      <w:r w:rsidRPr="004A1421">
        <w:rPr>
          <w:rFonts w:ascii="Times New Roman" w:hAnsi="Times New Roman" w:cs="Times New Roman"/>
          <w:sz w:val="24"/>
          <w:szCs w:val="24"/>
          <w:lang w:val="it-IT"/>
        </w:rPr>
        <w:t>:</w:t>
      </w:r>
      <w:r w:rsidR="0094649B"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70668A" w:rsidRPr="00B658D0">
        <w:rPr>
          <w:rFonts w:ascii="Times New Roman" w:hAnsi="Times New Roman" w:cs="Times New Roman"/>
          <w:sz w:val="24"/>
          <w:szCs w:val="24"/>
          <w:lang w:val="it-IT"/>
        </w:rPr>
        <w:t xml:space="preserve">il campo </w:t>
      </w:r>
      <w:r w:rsidR="0070668A">
        <w:rPr>
          <w:rFonts w:ascii="Times New Roman" w:hAnsi="Times New Roman" w:cs="Times New Roman"/>
          <w:sz w:val="24"/>
          <w:szCs w:val="24"/>
          <w:lang w:val="it-IT"/>
        </w:rPr>
        <w:t>sarà</w:t>
      </w:r>
      <w:r w:rsidR="0070668A" w:rsidRPr="00B658D0">
        <w:rPr>
          <w:rFonts w:ascii="Times New Roman" w:hAnsi="Times New Roman" w:cs="Times New Roman"/>
          <w:sz w:val="24"/>
          <w:szCs w:val="24"/>
          <w:lang w:val="it-IT"/>
        </w:rPr>
        <w:t xml:space="preserve"> alimentato </w:t>
      </w:r>
      <w:proofErr w:type="gramStart"/>
      <w:r w:rsidR="0070668A" w:rsidRPr="00B658D0">
        <w:rPr>
          <w:rFonts w:ascii="Times New Roman" w:hAnsi="Times New Roman" w:cs="Times New Roman"/>
          <w:sz w:val="24"/>
          <w:szCs w:val="24"/>
          <w:lang w:val="it-IT"/>
        </w:rPr>
        <w:t>successivamente</w:t>
      </w:r>
      <w:proofErr w:type="gramEnd"/>
      <w:r w:rsidR="0070668A">
        <w:rPr>
          <w:rFonts w:ascii="Times New Roman" w:hAnsi="Times New Roman" w:cs="Times New Roman"/>
          <w:sz w:val="24"/>
          <w:szCs w:val="24"/>
          <w:lang w:val="it-IT"/>
        </w:rPr>
        <w:t xml:space="preserve"> al </w:t>
      </w:r>
      <w:r w:rsidR="00F9092E">
        <w:rPr>
          <w:rFonts w:ascii="Times New Roman" w:hAnsi="Times New Roman" w:cs="Times New Roman"/>
          <w:sz w:val="24"/>
          <w:szCs w:val="24"/>
          <w:lang w:val="it-IT"/>
        </w:rPr>
        <w:t>6</w:t>
      </w:r>
      <w:bookmarkStart w:id="0" w:name="_GoBack"/>
      <w:bookmarkEnd w:id="0"/>
      <w:r w:rsidR="0070668A">
        <w:rPr>
          <w:rFonts w:ascii="Times New Roman" w:hAnsi="Times New Roman" w:cs="Times New Roman"/>
          <w:sz w:val="24"/>
          <w:szCs w:val="24"/>
          <w:lang w:val="it-IT"/>
        </w:rPr>
        <w:t xml:space="preserve"> aprile</w:t>
      </w:r>
      <w:r w:rsidR="0094649B" w:rsidRPr="004A1421">
        <w:rPr>
          <w:rFonts w:ascii="Times New Roman" w:hAnsi="Times New Roman" w:cs="Times New Roman"/>
          <w:sz w:val="24"/>
          <w:szCs w:val="24"/>
          <w:lang w:val="it-IT"/>
        </w:rPr>
        <w:t>, apponendo il “SI”</w:t>
      </w:r>
      <w:r w:rsidR="000468D0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94649B" w:rsidRPr="004A1421">
        <w:rPr>
          <w:rFonts w:ascii="Times New Roman" w:hAnsi="Times New Roman" w:cs="Times New Roman"/>
          <w:sz w:val="24"/>
          <w:szCs w:val="24"/>
          <w:lang w:val="it-IT"/>
        </w:rPr>
        <w:t xml:space="preserve"> si identificano i casi in cui gli ausili sono già in possesso degli alunni e degli studenti con abilità diversa e per cui è stato già sottoscritto il comodato d’uso da parte del genitore</w:t>
      </w:r>
      <w:r w:rsidR="00C958B6">
        <w:rPr>
          <w:rFonts w:ascii="Times New Roman" w:hAnsi="Times New Roman" w:cs="Times New Roman"/>
          <w:sz w:val="24"/>
          <w:szCs w:val="24"/>
          <w:lang w:val="it-IT"/>
        </w:rPr>
        <w:t xml:space="preserve"> e del DS</w:t>
      </w:r>
    </w:p>
    <w:p w14:paraId="11BAD199" w14:textId="5DD3360F" w:rsidR="00EE515A" w:rsidRPr="00B658D0" w:rsidRDefault="00DA2A09" w:rsidP="00096A2C">
      <w:pPr>
        <w:pStyle w:val="Paragrafoelenco"/>
        <w:numPr>
          <w:ilvl w:val="0"/>
          <w:numId w:val="1"/>
        </w:numPr>
        <w:spacing w:after="120"/>
        <w:rPr>
          <w:rFonts w:ascii="Times New Roman" w:hAnsi="Times New Roman" w:cs="Times New Roman"/>
          <w:sz w:val="24"/>
          <w:szCs w:val="24"/>
          <w:lang w:val="it-IT"/>
        </w:rPr>
        <w:sectPr w:rsidR="00EE515A" w:rsidRPr="00B658D0" w:rsidSect="00EF4BFA">
          <w:headerReference w:type="default" r:id="rId8"/>
          <w:pgSz w:w="11906" w:h="16838" w:code="9"/>
          <w:pgMar w:top="1157" w:right="1157" w:bottom="1157" w:left="1157" w:header="851" w:footer="624" w:gutter="0"/>
          <w:cols w:space="720"/>
          <w:docGrid w:linePitch="218"/>
        </w:sectPr>
      </w:pPr>
      <w:r w:rsidRPr="00B658D0">
        <w:rPr>
          <w:rFonts w:ascii="Times New Roman" w:hAnsi="Times New Roman" w:cs="Times New Roman"/>
          <w:b/>
          <w:bCs/>
          <w:sz w:val="24"/>
          <w:szCs w:val="24"/>
          <w:lang w:val="it-IT"/>
        </w:rPr>
        <w:t>Data di restituzione dell’ausilio</w:t>
      </w:r>
      <w:r w:rsidRPr="00B658D0">
        <w:rPr>
          <w:rFonts w:ascii="Times New Roman" w:hAnsi="Times New Roman" w:cs="Times New Roman"/>
          <w:sz w:val="24"/>
          <w:szCs w:val="24"/>
          <w:lang w:val="it-IT"/>
        </w:rPr>
        <w:t xml:space="preserve">: il campo </w:t>
      </w:r>
      <w:r w:rsidR="0070668A">
        <w:rPr>
          <w:rFonts w:ascii="Times New Roman" w:hAnsi="Times New Roman" w:cs="Times New Roman"/>
          <w:sz w:val="24"/>
          <w:szCs w:val="24"/>
          <w:lang w:val="it-IT"/>
        </w:rPr>
        <w:t>sarà</w:t>
      </w:r>
      <w:r w:rsidRPr="00B658D0">
        <w:rPr>
          <w:rFonts w:ascii="Times New Roman" w:hAnsi="Times New Roman" w:cs="Times New Roman"/>
          <w:sz w:val="24"/>
          <w:szCs w:val="24"/>
          <w:lang w:val="it-IT"/>
        </w:rPr>
        <w:t xml:space="preserve"> alimentato </w:t>
      </w:r>
      <w:proofErr w:type="gramStart"/>
      <w:r w:rsidRPr="00B658D0">
        <w:rPr>
          <w:rFonts w:ascii="Times New Roman" w:hAnsi="Times New Roman" w:cs="Times New Roman"/>
          <w:sz w:val="24"/>
          <w:szCs w:val="24"/>
          <w:lang w:val="it-IT"/>
        </w:rPr>
        <w:t>successivamente</w:t>
      </w:r>
      <w:proofErr w:type="gramEnd"/>
      <w:r w:rsidR="0070668A">
        <w:rPr>
          <w:rFonts w:ascii="Times New Roman" w:hAnsi="Times New Roman" w:cs="Times New Roman"/>
          <w:sz w:val="24"/>
          <w:szCs w:val="24"/>
          <w:lang w:val="it-IT"/>
        </w:rPr>
        <w:t xml:space="preserve"> al </w:t>
      </w:r>
      <w:r w:rsidR="00F9092E">
        <w:rPr>
          <w:rFonts w:ascii="Times New Roman" w:hAnsi="Times New Roman" w:cs="Times New Roman"/>
          <w:sz w:val="24"/>
          <w:szCs w:val="24"/>
          <w:lang w:val="it-IT"/>
        </w:rPr>
        <w:t>6</w:t>
      </w:r>
      <w:r w:rsidR="0070668A">
        <w:rPr>
          <w:rFonts w:ascii="Times New Roman" w:hAnsi="Times New Roman" w:cs="Times New Roman"/>
          <w:sz w:val="24"/>
          <w:szCs w:val="24"/>
          <w:lang w:val="it-IT"/>
        </w:rPr>
        <w:t xml:space="preserve"> aprile</w:t>
      </w:r>
      <w:r w:rsidRPr="00B658D0">
        <w:rPr>
          <w:rFonts w:ascii="Times New Roman" w:hAnsi="Times New Roman" w:cs="Times New Roman"/>
          <w:sz w:val="24"/>
          <w:szCs w:val="24"/>
          <w:lang w:val="it-IT"/>
        </w:rPr>
        <w:t xml:space="preserve">, alla fine dell’emergenza, con la </w:t>
      </w:r>
      <w:r w:rsidRPr="00B658D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data</w:t>
      </w:r>
      <w:r w:rsidRPr="00B658D0">
        <w:rPr>
          <w:rFonts w:ascii="Times New Roman" w:hAnsi="Times New Roman" w:cs="Times New Roman"/>
          <w:sz w:val="24"/>
          <w:szCs w:val="24"/>
          <w:lang w:val="it-IT"/>
        </w:rPr>
        <w:t xml:space="preserve"> in cui le famiglie restituiscono gli ausili al CTS o </w:t>
      </w:r>
      <w:proofErr w:type="gramStart"/>
      <w:r w:rsidR="00DE253B" w:rsidRPr="00B658D0">
        <w:rPr>
          <w:rFonts w:ascii="Times New Roman" w:hAnsi="Times New Roman" w:cs="Times New Roman"/>
          <w:sz w:val="24"/>
          <w:szCs w:val="24"/>
          <w:lang w:val="it-IT"/>
        </w:rPr>
        <w:t>al</w:t>
      </w:r>
      <w:r w:rsidRPr="00B658D0">
        <w:rPr>
          <w:rFonts w:ascii="Times New Roman" w:hAnsi="Times New Roman" w:cs="Times New Roman"/>
          <w:sz w:val="24"/>
          <w:szCs w:val="24"/>
          <w:lang w:val="it-IT"/>
        </w:rPr>
        <w:t>la</w:t>
      </w:r>
      <w:proofErr w:type="gramEnd"/>
      <w:r w:rsidRPr="00B658D0">
        <w:rPr>
          <w:rFonts w:ascii="Times New Roman" w:hAnsi="Times New Roman" w:cs="Times New Roman"/>
          <w:sz w:val="24"/>
          <w:szCs w:val="24"/>
          <w:lang w:val="it-IT"/>
        </w:rPr>
        <w:t xml:space="preserve"> Scuola comodataria</w:t>
      </w:r>
    </w:p>
    <w:p w14:paraId="47079A6C" w14:textId="77777777" w:rsidR="00B658D0" w:rsidRDefault="00B658D0" w:rsidP="004A1421">
      <w:pPr>
        <w:spacing w:after="120"/>
        <w:ind w:left="-993"/>
        <w:rPr>
          <w:rFonts w:ascii="Times New Roman" w:hAnsi="Times New Roman" w:cs="Times New Roman"/>
          <w:sz w:val="24"/>
          <w:szCs w:val="24"/>
          <w:lang w:val="it-IT"/>
        </w:rPr>
      </w:pPr>
    </w:p>
    <w:p w14:paraId="09BBF1C9" w14:textId="77777777" w:rsidR="00B658D0" w:rsidRDefault="00B658D0" w:rsidP="004A1421">
      <w:pPr>
        <w:spacing w:after="120"/>
        <w:ind w:left="-993"/>
        <w:rPr>
          <w:rFonts w:ascii="Times New Roman" w:hAnsi="Times New Roman" w:cs="Times New Roman"/>
          <w:sz w:val="24"/>
          <w:szCs w:val="24"/>
          <w:lang w:val="it-IT"/>
        </w:rPr>
      </w:pPr>
    </w:p>
    <w:p w14:paraId="0A37699D" w14:textId="32D686D3" w:rsidR="004A1421" w:rsidRPr="00604360" w:rsidRDefault="0070668A" w:rsidP="001261BA">
      <w:pPr>
        <w:spacing w:after="120"/>
        <w:ind w:left="-993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noProof/>
          <w:lang w:val="it-IT" w:eastAsia="it-IT"/>
        </w:rPr>
        <w:drawing>
          <wp:inline distT="0" distB="0" distL="0" distR="0" wp14:anchorId="56BA6967" wp14:editId="1AA47107">
            <wp:extent cx="9222740" cy="21005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2740" cy="210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1421" w:rsidRPr="00604360" w:rsidSect="004A1421">
      <w:pgSz w:w="16838" w:h="11906" w:orient="landscape" w:code="9"/>
      <w:pgMar w:top="1157" w:right="1157" w:bottom="1157" w:left="1157" w:header="851" w:footer="624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88D70E" w14:textId="77777777" w:rsidR="00B43FDA" w:rsidRDefault="00B43FDA" w:rsidP="004A1421">
      <w:pPr>
        <w:spacing w:after="0" w:line="240" w:lineRule="auto"/>
      </w:pPr>
      <w:r>
        <w:separator/>
      </w:r>
    </w:p>
  </w:endnote>
  <w:endnote w:type="continuationSeparator" w:id="0">
    <w:p w14:paraId="3E92E25B" w14:textId="77777777" w:rsidR="00B43FDA" w:rsidRDefault="00B43FDA" w:rsidP="004A1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F5025" w14:textId="77777777" w:rsidR="00B43FDA" w:rsidRDefault="00B43FDA" w:rsidP="004A1421">
      <w:pPr>
        <w:spacing w:after="0" w:line="240" w:lineRule="auto"/>
      </w:pPr>
      <w:r>
        <w:separator/>
      </w:r>
    </w:p>
  </w:footnote>
  <w:footnote w:type="continuationSeparator" w:id="0">
    <w:p w14:paraId="57EEA7BF" w14:textId="77777777" w:rsidR="00B43FDA" w:rsidRDefault="00B43FDA" w:rsidP="004A1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C9EDB" w14:textId="77777777" w:rsidR="00CE7D7C" w:rsidRPr="00CE7D7C" w:rsidRDefault="00CE7D7C" w:rsidP="00CE7D7C">
    <w:pPr>
      <w:spacing w:after="0" w:line="240" w:lineRule="auto"/>
      <w:jc w:val="center"/>
      <w:rPr>
        <w:rFonts w:ascii="BernhardTango BT" w:eastAsia="Times New Roman" w:hAnsi="BernhardTango BT" w:cs="Times New Roman"/>
        <w:b/>
        <w:i/>
        <w:sz w:val="32"/>
        <w:szCs w:val="24"/>
        <w:lang w:val="it-IT" w:eastAsia="it-IT"/>
      </w:rPr>
    </w:pPr>
  </w:p>
  <w:p w14:paraId="177726E8" w14:textId="77777777" w:rsidR="00CE7D7C" w:rsidRPr="00CE7D7C" w:rsidRDefault="00CE7D7C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110"/>
    <w:multiLevelType w:val="hybridMultilevel"/>
    <w:tmpl w:val="032AC728"/>
    <w:lvl w:ilvl="0" w:tplc="EF507A4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283"/>
  <w:drawingGridHorizontalSpacing w:val="77"/>
  <w:drawingGridVerticalSpacing w:val="109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A09"/>
    <w:rsid w:val="00045032"/>
    <w:rsid w:val="000468D0"/>
    <w:rsid w:val="000F20DE"/>
    <w:rsid w:val="001261BA"/>
    <w:rsid w:val="00161735"/>
    <w:rsid w:val="002416D5"/>
    <w:rsid w:val="00427C19"/>
    <w:rsid w:val="004A1421"/>
    <w:rsid w:val="00604360"/>
    <w:rsid w:val="0070668A"/>
    <w:rsid w:val="00763399"/>
    <w:rsid w:val="007A5916"/>
    <w:rsid w:val="00806070"/>
    <w:rsid w:val="00815BE4"/>
    <w:rsid w:val="0094649B"/>
    <w:rsid w:val="009D2AFF"/>
    <w:rsid w:val="00A5444A"/>
    <w:rsid w:val="00B43FDA"/>
    <w:rsid w:val="00B47145"/>
    <w:rsid w:val="00B658D0"/>
    <w:rsid w:val="00C40861"/>
    <w:rsid w:val="00C958B6"/>
    <w:rsid w:val="00CD7752"/>
    <w:rsid w:val="00CE5AAB"/>
    <w:rsid w:val="00CE7D7C"/>
    <w:rsid w:val="00D02911"/>
    <w:rsid w:val="00DA2A09"/>
    <w:rsid w:val="00DE253B"/>
    <w:rsid w:val="00E05DB2"/>
    <w:rsid w:val="00EE4D69"/>
    <w:rsid w:val="00EE515A"/>
    <w:rsid w:val="00EF4BFA"/>
    <w:rsid w:val="00F9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533A0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  <w:ind w:left="658" w:hanging="431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left="0" w:firstLine="0"/>
    </w:pPr>
    <w:rPr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D2A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44E00" w:themeColor="accent1" w:themeShade="BF"/>
      <w:sz w:val="32"/>
      <w:szCs w:val="3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9D2AFF"/>
    <w:rPr>
      <w:rFonts w:asciiTheme="majorHAnsi" w:eastAsiaTheme="majorEastAsia" w:hAnsiTheme="majorHAnsi" w:cstheme="majorBidi"/>
      <w:color w:val="A44E00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2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A2A09"/>
    <w:rPr>
      <w:rFonts w:ascii="Segoe UI" w:hAnsi="Segoe UI" w:cs="Segoe UI"/>
      <w:sz w:val="18"/>
      <w:szCs w:val="18"/>
      <w:lang w:val="en-GB"/>
    </w:rPr>
  </w:style>
  <w:style w:type="paragraph" w:styleId="Paragrafoelenco">
    <w:name w:val="List Paragraph"/>
    <w:basedOn w:val="Normale"/>
    <w:uiPriority w:val="34"/>
    <w:qFormat/>
    <w:rsid w:val="00DA2A0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A14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4A1421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4A14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4A1421"/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  <w:ind w:left="658" w:hanging="431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left="0" w:firstLine="0"/>
    </w:pPr>
    <w:rPr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D2A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44E00" w:themeColor="accent1" w:themeShade="BF"/>
      <w:sz w:val="32"/>
      <w:szCs w:val="3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9D2AFF"/>
    <w:rPr>
      <w:rFonts w:asciiTheme="majorHAnsi" w:eastAsiaTheme="majorEastAsia" w:hAnsiTheme="majorHAnsi" w:cstheme="majorBidi"/>
      <w:color w:val="A44E00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2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A2A09"/>
    <w:rPr>
      <w:rFonts w:ascii="Segoe UI" w:hAnsi="Segoe UI" w:cs="Segoe UI"/>
      <w:sz w:val="18"/>
      <w:szCs w:val="18"/>
      <w:lang w:val="en-GB"/>
    </w:rPr>
  </w:style>
  <w:style w:type="paragraph" w:styleId="Paragrafoelenco">
    <w:name w:val="List Paragraph"/>
    <w:basedOn w:val="Normale"/>
    <w:uiPriority w:val="34"/>
    <w:qFormat/>
    <w:rsid w:val="00DA2A0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A14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4A1421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4A14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4A142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image" Target="media/image1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363</Words>
  <Characters>2075</Characters>
  <Application>Microsoft Macintosh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Pierangelo Manzo</dc:creator>
  <cp:lastModifiedBy>Stefano Tomassoni</cp:lastModifiedBy>
  <cp:revision>3</cp:revision>
  <dcterms:created xsi:type="dcterms:W3CDTF">2020-04-01T18:09:00Z</dcterms:created>
  <dcterms:modified xsi:type="dcterms:W3CDTF">2020-04-02T10:13:00Z</dcterms:modified>
</cp:coreProperties>
</file>